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69" w:rsidRPr="00217E69" w:rsidRDefault="00217E69" w:rsidP="00217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69">
        <w:rPr>
          <w:rFonts w:ascii="Times New Roman" w:hAnsi="Times New Roman" w:cs="Times New Roman"/>
          <w:b/>
          <w:sz w:val="28"/>
          <w:szCs w:val="28"/>
        </w:rPr>
        <w:t>Родительское собрание с элементами практикума</w:t>
      </w:r>
    </w:p>
    <w:p w:rsidR="00000000" w:rsidRDefault="00217E69" w:rsidP="00217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69">
        <w:rPr>
          <w:rFonts w:ascii="Times New Roman" w:hAnsi="Times New Roman" w:cs="Times New Roman"/>
          <w:b/>
          <w:sz w:val="28"/>
          <w:szCs w:val="28"/>
        </w:rPr>
        <w:t>«Особенности развития детей второго года жизни».</w:t>
      </w:r>
    </w:p>
    <w:p w:rsidR="00217E69" w:rsidRDefault="00217E69" w:rsidP="002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E69" w:rsidRDefault="00217E69" w:rsidP="002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E69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знакомить родителей с изменениями в развитии и поведении, происходящими у детей на втором году жизни.</w:t>
      </w:r>
    </w:p>
    <w:p w:rsidR="00217E69" w:rsidRDefault="00217E69" w:rsidP="002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E69" w:rsidRDefault="00217E69" w:rsidP="002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Вступительное слово педагогов. </w:t>
      </w:r>
      <w:r w:rsidR="00C76D52">
        <w:rPr>
          <w:rFonts w:ascii="Times New Roman" w:hAnsi="Times New Roman" w:cs="Times New Roman"/>
          <w:sz w:val="28"/>
          <w:szCs w:val="28"/>
        </w:rPr>
        <w:t>Представление психолога.</w:t>
      </w:r>
    </w:p>
    <w:p w:rsidR="00217E69" w:rsidRDefault="00217E69" w:rsidP="002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сплочение родителей </w:t>
      </w:r>
      <w:r w:rsidRPr="007442AD">
        <w:rPr>
          <w:rFonts w:ascii="Times New Roman" w:hAnsi="Times New Roman" w:cs="Times New Roman"/>
          <w:b/>
          <w:sz w:val="28"/>
          <w:szCs w:val="28"/>
        </w:rPr>
        <w:t>«Встаньте те, кто…».</w:t>
      </w:r>
    </w:p>
    <w:p w:rsidR="007442AD" w:rsidRDefault="007442AD" w:rsidP="002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52" w:rsidRDefault="00C76D52" w:rsidP="002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</w:t>
      </w:r>
      <w:r w:rsidR="007442AD">
        <w:rPr>
          <w:rFonts w:ascii="Times New Roman" w:hAnsi="Times New Roman" w:cs="Times New Roman"/>
          <w:sz w:val="28"/>
          <w:szCs w:val="28"/>
        </w:rPr>
        <w:t xml:space="preserve">ристика </w:t>
      </w:r>
      <w:r>
        <w:rPr>
          <w:rFonts w:ascii="Times New Roman" w:hAnsi="Times New Roman" w:cs="Times New Roman"/>
          <w:sz w:val="28"/>
          <w:szCs w:val="28"/>
        </w:rPr>
        <w:t>речевого развития, развития предметной деятельности детей данного возраста.</w:t>
      </w:r>
    </w:p>
    <w:p w:rsidR="005A658B" w:rsidRPr="005A658B" w:rsidRDefault="005A658B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58B">
        <w:rPr>
          <w:color w:val="000000"/>
        </w:rPr>
        <w:t>Данный возраст является периодом существенных перемен в жизни маленького ребенка. Прежде всего</w:t>
      </w:r>
      <w:r w:rsidR="007442AD">
        <w:rPr>
          <w:color w:val="000000"/>
        </w:rPr>
        <w:t>,</w:t>
      </w:r>
      <w:r w:rsidRPr="005A658B">
        <w:rPr>
          <w:color w:val="000000"/>
        </w:rPr>
        <w:t xml:space="preserve"> ребенок начинает ходить. Получив возможность самостоятельно передвигаться, он осваивает дальнее пространство, самостоятельно входит в контакт с массой пред</w:t>
      </w:r>
      <w:r w:rsidRPr="005A658B">
        <w:rPr>
          <w:color w:val="000000"/>
        </w:rPr>
        <w:softHyphen/>
        <w:t>метов, многие из которых ранее оставались для него недоступными.</w:t>
      </w:r>
    </w:p>
    <w:p w:rsidR="005A658B" w:rsidRPr="005A658B" w:rsidRDefault="005A658B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58B">
        <w:rPr>
          <w:color w:val="000000"/>
        </w:rPr>
        <w:t>В результате такого "высвобождения” ребенка, уменьшения его за</w:t>
      </w:r>
      <w:r w:rsidRPr="005A658B">
        <w:rPr>
          <w:color w:val="000000"/>
        </w:rPr>
        <w:softHyphen/>
        <w:t>висимости от взрослого бурно развиваются познавательная активность, предметные действия. На втором году жизни у ребенка наблюдается развитие предметных действий, на третьем году жизни предметная д</w:t>
      </w:r>
      <w:r w:rsidR="007442AD">
        <w:rPr>
          <w:color w:val="000000"/>
        </w:rPr>
        <w:t>е</w:t>
      </w:r>
      <w:r w:rsidR="007442AD">
        <w:rPr>
          <w:color w:val="000000"/>
        </w:rPr>
        <w:softHyphen/>
        <w:t>ятельность становится ведущей</w:t>
      </w:r>
      <w:r w:rsidRPr="005A658B">
        <w:rPr>
          <w:color w:val="000000"/>
        </w:rPr>
        <w:t>.</w:t>
      </w:r>
    </w:p>
    <w:p w:rsidR="005A658B" w:rsidRPr="005A658B" w:rsidRDefault="005A658B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58B">
        <w:rPr>
          <w:color w:val="000000"/>
        </w:rPr>
        <w:t>С возникновением предметной деятельности, основанной на усво</w:t>
      </w:r>
      <w:r w:rsidRPr="005A658B">
        <w:rPr>
          <w:color w:val="000000"/>
        </w:rPr>
        <w:softHyphen/>
        <w:t>ении именно тех способов действия с предметом, которые обеспечивают его использование по назначению, меняется отношение ребенка к ок</w:t>
      </w:r>
      <w:r w:rsidRPr="005A658B">
        <w:rPr>
          <w:color w:val="000000"/>
        </w:rPr>
        <w:softHyphen/>
        <w:t>ружающим предметам, меняется тип ориентирования в пре</w:t>
      </w:r>
      <w:r w:rsidR="007442AD">
        <w:rPr>
          <w:color w:val="000000"/>
        </w:rPr>
        <w:t>дметном мире. Вместо вопроса: "ч</w:t>
      </w:r>
      <w:r w:rsidRPr="005A658B">
        <w:rPr>
          <w:color w:val="000000"/>
        </w:rPr>
        <w:t>то это?” – при столкновении с новым предмето</w:t>
      </w:r>
      <w:r w:rsidR="007442AD">
        <w:rPr>
          <w:color w:val="000000"/>
        </w:rPr>
        <w:t>м у ребенка возникает вопрос: "ч</w:t>
      </w:r>
      <w:r w:rsidRPr="005A658B">
        <w:rPr>
          <w:color w:val="000000"/>
        </w:rPr>
        <w:t>то с этим можно делать?” Вместе с тем этот интерес чрез</w:t>
      </w:r>
      <w:r w:rsidRPr="005A658B">
        <w:rPr>
          <w:color w:val="000000"/>
        </w:rPr>
        <w:softHyphen/>
        <w:t>вычайно расширяется. Так, при свободном выборе предметов и игрушек он стремится познакомиться с возможно большим количеством их, вовлекая предметы в свою деятельность.</w:t>
      </w:r>
    </w:p>
    <w:p w:rsidR="005A658B" w:rsidRPr="005A658B" w:rsidRDefault="005A658B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58B">
        <w:rPr>
          <w:color w:val="000000"/>
        </w:rPr>
        <w:t>В тесной связи с развитием предметных действий идет развитие восприятия ребенка, так как в процессе действий с предметами ребенок знакомится не только со способами их употребления, но и с их свой</w:t>
      </w:r>
      <w:r w:rsidRPr="005A658B">
        <w:rPr>
          <w:color w:val="000000"/>
        </w:rPr>
        <w:softHyphen/>
        <w:t>ствами – формой, величиной, цветом, массой, материалом и т.п.</w:t>
      </w:r>
    </w:p>
    <w:p w:rsidR="005A658B" w:rsidRPr="005A658B" w:rsidRDefault="005A658B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58B">
        <w:rPr>
          <w:color w:val="000000"/>
        </w:rPr>
        <w:t>У детей возникают простые формы наглядно-действенного мышле</w:t>
      </w:r>
      <w:r w:rsidRPr="005A658B">
        <w:rPr>
          <w:color w:val="000000"/>
        </w:rPr>
        <w:softHyphen/>
        <w:t>ния, самые первичные обобщения, непосредственно связанные с вы</w:t>
      </w:r>
      <w:r w:rsidRPr="005A658B">
        <w:rPr>
          <w:color w:val="000000"/>
        </w:rPr>
        <w:softHyphen/>
        <w:t>делением тех или иных внешних и внутренних признаков предметов.</w:t>
      </w:r>
    </w:p>
    <w:p w:rsidR="005A658B" w:rsidRPr="005A658B" w:rsidRDefault="005A658B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58B">
        <w:rPr>
          <w:color w:val="000000"/>
        </w:rPr>
        <w:t>В начале раннего детства восприятие ребенка развито еще чрезвы</w:t>
      </w:r>
      <w:r w:rsidRPr="005A658B">
        <w:rPr>
          <w:color w:val="000000"/>
        </w:rPr>
        <w:softHyphen/>
        <w:t xml:space="preserve">чайно слабо, хотя в быту ребенок выглядит </w:t>
      </w:r>
      <w:proofErr w:type="gramStart"/>
      <w:r w:rsidRPr="005A658B">
        <w:rPr>
          <w:color w:val="000000"/>
        </w:rPr>
        <w:t>достаточно ориентирован</w:t>
      </w:r>
      <w:r w:rsidRPr="005A658B">
        <w:rPr>
          <w:color w:val="000000"/>
        </w:rPr>
        <w:softHyphen/>
        <w:t>ным</w:t>
      </w:r>
      <w:proofErr w:type="gramEnd"/>
      <w:r w:rsidRPr="005A658B">
        <w:rPr>
          <w:color w:val="000000"/>
        </w:rPr>
        <w:t>. Ориентирование происходит, скорее, на основе узнавания пред</w:t>
      </w:r>
      <w:r w:rsidRPr="005A658B">
        <w:rPr>
          <w:color w:val="000000"/>
        </w:rPr>
        <w:softHyphen/>
        <w:t>метов, чем на основе подлинного восприятия. Само же узнавание связано с выделением случайных, бросающихся в глаза признаков-ориентиров.</w:t>
      </w:r>
    </w:p>
    <w:p w:rsidR="007442AD" w:rsidRDefault="007442AD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Р</w:t>
      </w:r>
      <w:r w:rsidR="005A658B" w:rsidRPr="005A658B">
        <w:rPr>
          <w:color w:val="000000"/>
        </w:rPr>
        <w:t>ебенок в этом возрасте редко пользу</w:t>
      </w:r>
      <w:r>
        <w:rPr>
          <w:color w:val="000000"/>
        </w:rPr>
        <w:t>ется зрительным соот</w:t>
      </w:r>
      <w:r>
        <w:rPr>
          <w:color w:val="000000"/>
        </w:rPr>
        <w:softHyphen/>
        <w:t>несением, в основном он</w:t>
      </w:r>
      <w:r w:rsidR="005A658B" w:rsidRPr="005A658B">
        <w:rPr>
          <w:color w:val="000000"/>
        </w:rPr>
        <w:t xml:space="preserve"> исполь</w:t>
      </w:r>
      <w:r>
        <w:rPr>
          <w:color w:val="000000"/>
        </w:rPr>
        <w:t>зует развернутое "</w:t>
      </w:r>
      <w:proofErr w:type="spellStart"/>
      <w:r>
        <w:rPr>
          <w:color w:val="000000"/>
        </w:rPr>
        <w:t>примеривание</w:t>
      </w:r>
      <w:proofErr w:type="spellEnd"/>
      <w:r>
        <w:rPr>
          <w:color w:val="000000"/>
        </w:rPr>
        <w:t>”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О</w:t>
      </w:r>
      <w:r w:rsidR="005A658B" w:rsidRPr="005A658B">
        <w:rPr>
          <w:color w:val="000000"/>
        </w:rPr>
        <w:t>днако оно обес</w:t>
      </w:r>
      <w:r w:rsidR="005A658B" w:rsidRPr="005A658B">
        <w:rPr>
          <w:color w:val="000000"/>
        </w:rPr>
        <w:softHyphen/>
        <w:t>печивает лучший учет свойств и отношений объектов, дает больше возможностей для положительного решения поставленной задачи. Овладение "</w:t>
      </w:r>
      <w:proofErr w:type="spellStart"/>
      <w:r w:rsidR="005A658B" w:rsidRPr="005A658B">
        <w:rPr>
          <w:color w:val="000000"/>
        </w:rPr>
        <w:t>примериванием</w:t>
      </w:r>
      <w:proofErr w:type="spellEnd"/>
      <w:r w:rsidR="005A658B" w:rsidRPr="005A658B">
        <w:rPr>
          <w:color w:val="000000"/>
        </w:rPr>
        <w:t>” и зрительным соотнесением позволяет детям раннего возраста не только производить дифференциацию свой</w:t>
      </w:r>
      <w:proofErr w:type="gramStart"/>
      <w:r w:rsidR="005A658B" w:rsidRPr="005A658B">
        <w:rPr>
          <w:color w:val="000000"/>
        </w:rPr>
        <w:t>ств пр</w:t>
      </w:r>
      <w:proofErr w:type="gramEnd"/>
      <w:r w:rsidR="005A658B" w:rsidRPr="005A658B">
        <w:rPr>
          <w:color w:val="000000"/>
        </w:rPr>
        <w:t>ед</w:t>
      </w:r>
      <w:r w:rsidR="005A658B" w:rsidRPr="005A658B">
        <w:rPr>
          <w:color w:val="000000"/>
        </w:rPr>
        <w:softHyphen/>
        <w:t xml:space="preserve">метов на "сигнальном” уровне, т.е. производить поиск, обнаружение, различение и идентификацию объектов, но и осуществлять отображение свойств объектов, их подлинное восприятие на основе образа. </w:t>
      </w:r>
    </w:p>
    <w:p w:rsidR="005A658B" w:rsidRPr="005A658B" w:rsidRDefault="005A658B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58B">
        <w:rPr>
          <w:color w:val="000000"/>
        </w:rPr>
        <w:t xml:space="preserve">Развитие речи в этот период идет особенно интенсивно. Освоение речи является одним из основных достижений ребенка второго-третьего года жизни. Если к возрасту 1 год ребенок приходит почти совсем без речи, имея в словаре 10–20 </w:t>
      </w:r>
      <w:proofErr w:type="spellStart"/>
      <w:r w:rsidRPr="005A658B">
        <w:rPr>
          <w:color w:val="000000"/>
        </w:rPr>
        <w:t>лепетных</w:t>
      </w:r>
      <w:proofErr w:type="spellEnd"/>
      <w:r w:rsidRPr="005A658B">
        <w:rPr>
          <w:color w:val="000000"/>
        </w:rPr>
        <w:t xml:space="preserve"> слов, то к 3 годам его словарь насчитывает более 400 слов. На протяжении раннего возраста речь приобретает все большее значение для всего психического развития ребенка. Она становится важнейшим средством передачи ребенку об</w:t>
      </w:r>
      <w:r w:rsidRPr="005A658B">
        <w:rPr>
          <w:color w:val="000000"/>
        </w:rPr>
        <w:softHyphen/>
        <w:t>щественного опыта. Естественно, что взрослые, руководя восприятием ребенка, активно пользуются названием свой</w:t>
      </w:r>
      <w:proofErr w:type="gramStart"/>
      <w:r w:rsidRPr="005A658B">
        <w:rPr>
          <w:color w:val="000000"/>
        </w:rPr>
        <w:t>ств пр</w:t>
      </w:r>
      <w:proofErr w:type="gramEnd"/>
      <w:r w:rsidRPr="005A658B">
        <w:rPr>
          <w:color w:val="000000"/>
        </w:rPr>
        <w:t>едметов.</w:t>
      </w:r>
    </w:p>
    <w:p w:rsidR="005A658B" w:rsidRPr="005A658B" w:rsidRDefault="005A658B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58B">
        <w:rPr>
          <w:color w:val="000000"/>
        </w:rPr>
        <w:t>Возникновение речи тесно связано с деятельностью общения, она появляется для целей общения и развивается в его контексте. По</w:t>
      </w:r>
      <w:r w:rsidRPr="005A658B">
        <w:rPr>
          <w:color w:val="000000"/>
        </w:rPr>
        <w:softHyphen/>
        <w:t xml:space="preserve">требность в общении формируется при активном воздействии </w:t>
      </w:r>
      <w:r w:rsidRPr="005A658B">
        <w:rPr>
          <w:color w:val="000000"/>
        </w:rPr>
        <w:lastRenderedPageBreak/>
        <w:t>взрослого на ребенка. Смена форм общения также происходит при инициативном воздействии взрослого на ребенка.</w:t>
      </w:r>
    </w:p>
    <w:p w:rsidR="005A658B" w:rsidRDefault="005A658B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58B">
        <w:rPr>
          <w:color w:val="000000"/>
        </w:rPr>
        <w:t>Таким образом, в раннем детстве можно отметить бурное развитие следующих психических сфер: общения, речевой, познавательной (вос</w:t>
      </w:r>
      <w:r w:rsidRPr="005A658B">
        <w:rPr>
          <w:color w:val="000000"/>
        </w:rPr>
        <w:softHyphen/>
        <w:t>приятия, мышления), двигательной и эмоционально-волевой сферы.</w:t>
      </w:r>
    </w:p>
    <w:p w:rsidR="007442AD" w:rsidRDefault="007442AD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42AD" w:rsidRPr="00AB5866" w:rsidRDefault="007442AD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866">
        <w:rPr>
          <w:color w:val="000000"/>
          <w:sz w:val="28"/>
          <w:szCs w:val="28"/>
        </w:rPr>
        <w:t>Психолог</w:t>
      </w:r>
      <w:r w:rsidR="00291002" w:rsidRPr="00AB5866">
        <w:rPr>
          <w:color w:val="000000"/>
          <w:sz w:val="28"/>
          <w:szCs w:val="28"/>
        </w:rPr>
        <w:t xml:space="preserve">: Уважаемые родители, я предлагаю вам еще одно упражнение. Оно называется </w:t>
      </w:r>
      <w:r w:rsidR="00291002" w:rsidRPr="00AB5866">
        <w:rPr>
          <w:b/>
          <w:color w:val="000000"/>
          <w:sz w:val="28"/>
          <w:szCs w:val="28"/>
        </w:rPr>
        <w:t>«Осознание границ».</w:t>
      </w:r>
      <w:r w:rsidR="00291002" w:rsidRPr="00AB5866">
        <w:rPr>
          <w:color w:val="000000"/>
          <w:sz w:val="28"/>
          <w:szCs w:val="28"/>
        </w:rPr>
        <w:t xml:space="preserve"> (Цель упражнения – подвести к осознанию участниками физических границ своего тела, связанных с устойчивым образом себя, пониманию уникальности каждого человека).</w:t>
      </w:r>
    </w:p>
    <w:p w:rsidR="00291002" w:rsidRPr="00AB5866" w:rsidRDefault="00291002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866">
        <w:rPr>
          <w:color w:val="000000"/>
          <w:sz w:val="28"/>
          <w:szCs w:val="28"/>
        </w:rPr>
        <w:t>Участники встают в круг, в центре которого находится один человек с закрытыми глазами. По команде ведущего круг очень медленно начинает сжиматься. Человек, находящийся в круге, останавливает движение в тот момент, когда начинает испытывать дискомфорт.</w:t>
      </w:r>
    </w:p>
    <w:p w:rsidR="00AB5866" w:rsidRPr="00AB5866" w:rsidRDefault="00AB586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B5866">
        <w:rPr>
          <w:i/>
          <w:color w:val="000000"/>
          <w:sz w:val="28"/>
          <w:szCs w:val="28"/>
        </w:rPr>
        <w:t>Обсуждение.</w:t>
      </w:r>
    </w:p>
    <w:p w:rsidR="00291002" w:rsidRDefault="00AB586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866">
        <w:rPr>
          <w:color w:val="000000"/>
          <w:sz w:val="28"/>
          <w:szCs w:val="28"/>
        </w:rPr>
        <w:t>В ходе обсуждения участники должны прийти к выводу, что ребенок также имеет границы и может негативно реагировать на их разрушение.</w:t>
      </w:r>
      <w:r w:rsidR="00291002" w:rsidRPr="00AB5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Объяснить родителям, </w:t>
      </w:r>
      <w:proofErr w:type="gramStart"/>
      <w:r>
        <w:rPr>
          <w:color w:val="000000"/>
          <w:sz w:val="28"/>
          <w:szCs w:val="28"/>
        </w:rPr>
        <w:t>что</w:t>
      </w:r>
      <w:proofErr w:type="gramEnd"/>
      <w:r>
        <w:rPr>
          <w:color w:val="000000"/>
          <w:sz w:val="28"/>
          <w:szCs w:val="28"/>
        </w:rPr>
        <w:t xml:space="preserve"> несмотря на</w:t>
      </w:r>
      <w:r w:rsidRPr="00AB5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переживания и волнения по поводу возможности попадания ребенка в опасную ситуацию нельзя ограничивать деятельность ребенка, его активность, так как это будет тормозить его развитие. </w:t>
      </w:r>
    </w:p>
    <w:p w:rsidR="00CA0B93" w:rsidRDefault="00CA0B93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866" w:rsidRPr="00CA0B93" w:rsidRDefault="00AB586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0B93">
        <w:rPr>
          <w:color w:val="000000"/>
        </w:rPr>
        <w:t xml:space="preserve"> Психолог:  Мне хотелось бы сказать и о психическом развитии детей. </w:t>
      </w:r>
      <w:proofErr w:type="gramStart"/>
      <w:r w:rsidRPr="00CA0B93">
        <w:rPr>
          <w:color w:val="000000"/>
        </w:rPr>
        <w:t xml:space="preserve">В этом возрасте формируются </w:t>
      </w:r>
      <w:r w:rsidR="00955798" w:rsidRPr="00CA0B93">
        <w:rPr>
          <w:color w:val="000000"/>
        </w:rPr>
        <w:t>сложные и важные функции мозга, начинают складываться характер, некоторые социальные черты личности ребенка: любовь к близким, сочувствие к сверстникам.</w:t>
      </w:r>
      <w:proofErr w:type="gramEnd"/>
    </w:p>
    <w:p w:rsidR="00955798" w:rsidRPr="00CA0B93" w:rsidRDefault="00955798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0B93">
        <w:rPr>
          <w:color w:val="000000"/>
        </w:rPr>
        <w:t xml:space="preserve">На втором году жизни, когда ребенок уже умеет ходить, говорить, разнообразно действовать появляется и повышенный интерес к окружающему миру, возникают новые потребности. В связи с этим создаются более разнообразные отношения </w:t>
      </w:r>
      <w:proofErr w:type="gramStart"/>
      <w:r w:rsidRPr="00CA0B93">
        <w:rPr>
          <w:color w:val="000000"/>
        </w:rPr>
        <w:t>со</w:t>
      </w:r>
      <w:proofErr w:type="gramEnd"/>
      <w:r w:rsidRPr="00CA0B93">
        <w:rPr>
          <w:color w:val="000000"/>
        </w:rPr>
        <w:t xml:space="preserve"> взрослыми. Но между желанием ребенка, его возможностями  и сознанием есть несоответствие. Малыш уже многое может сделать сам (пойти в другую комнату, взять любую вещь и т.д.), но еще не понимает, что можно   и чего нельзя делать.</w:t>
      </w:r>
    </w:p>
    <w:p w:rsidR="00955798" w:rsidRDefault="00955798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0B93">
        <w:rPr>
          <w:color w:val="000000"/>
        </w:rPr>
        <w:t>Строя отношения с ребенком раннего возраста, взрослому необходимо знать некоторые психологические особенности</w:t>
      </w:r>
      <w:r w:rsidR="00CA0B93" w:rsidRPr="00CA0B93">
        <w:rPr>
          <w:color w:val="000000"/>
        </w:rPr>
        <w:t xml:space="preserve"> детей. Так, ребенок второго года жизни лучше понимает инструкции, побуждающие его к деятельности, чем содержащие запреты, поэтому слово  «нельзя» часто остается без внимания малыша.</w:t>
      </w:r>
    </w:p>
    <w:p w:rsidR="00CA0B93" w:rsidRDefault="00CA0B93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B93" w:rsidRPr="008220E6" w:rsidRDefault="00CA0B93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0E6">
        <w:rPr>
          <w:color w:val="000000"/>
          <w:sz w:val="28"/>
          <w:szCs w:val="28"/>
        </w:rPr>
        <w:t xml:space="preserve">Психолог: Я предлагаю вам игру </w:t>
      </w:r>
      <w:r w:rsidRPr="008220E6">
        <w:rPr>
          <w:b/>
          <w:color w:val="000000"/>
          <w:sz w:val="28"/>
          <w:szCs w:val="28"/>
        </w:rPr>
        <w:t>«Горячо, утюг!».</w:t>
      </w:r>
      <w:r w:rsidRPr="008220E6">
        <w:rPr>
          <w:color w:val="000000"/>
          <w:sz w:val="28"/>
          <w:szCs w:val="28"/>
        </w:rPr>
        <w:t xml:space="preserve"> Ее цель – отработать навыки взаимодействия взрослого и ребенка в экстремальной ситуации. Как я уже говорила, очень часто родители и воспитатели, делая малышу замечания, используют неверную тактику. </w:t>
      </w:r>
    </w:p>
    <w:p w:rsidR="007442AD" w:rsidRPr="008220E6" w:rsidRDefault="00CA0B93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0E6">
        <w:rPr>
          <w:color w:val="000000"/>
          <w:sz w:val="28"/>
          <w:szCs w:val="28"/>
        </w:rPr>
        <w:t>Все участники сидят в кругу. Ведущий по очереди сообщает каждому участнику об экстремальной ситуации, в которой находится ребенок. Например: «Ваш ребенок протягивает руку к горячему утюгу</w:t>
      </w:r>
      <w:r w:rsidR="008220E6" w:rsidRPr="008220E6">
        <w:rPr>
          <w:color w:val="000000"/>
          <w:sz w:val="28"/>
          <w:szCs w:val="28"/>
        </w:rPr>
        <w:t>». Участник, к которому обращены слова, должен немедленно отреагировав, остановить ребенка.</w:t>
      </w:r>
    </w:p>
    <w:p w:rsidR="008220E6" w:rsidRP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0E6">
        <w:rPr>
          <w:color w:val="000000"/>
          <w:sz w:val="28"/>
          <w:szCs w:val="28"/>
        </w:rPr>
        <w:t>Игра проводится в быстром темпе, называются первые пришедшие в голову слова. Когда все участники выполнят задание, проводится обсуждение. В процессе обсуждения каждый говорит, доволен ли он своим ответом. Если нет, то с помощью психолога участник старается исправить свое высказывание.</w:t>
      </w:r>
    </w:p>
    <w:p w:rsidR="008220E6" w:rsidRP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0E6">
        <w:rPr>
          <w:color w:val="000000"/>
          <w:sz w:val="28"/>
          <w:szCs w:val="28"/>
        </w:rPr>
        <w:t>Ситуации.</w:t>
      </w:r>
    </w:p>
    <w:p w:rsidR="008220E6" w:rsidRP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0E6">
        <w:rPr>
          <w:color w:val="000000"/>
          <w:sz w:val="28"/>
          <w:szCs w:val="28"/>
        </w:rPr>
        <w:t>Ваш ребенок:</w:t>
      </w:r>
    </w:p>
    <w:p w:rsidR="008220E6" w:rsidRP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0E6">
        <w:rPr>
          <w:color w:val="000000"/>
          <w:sz w:val="28"/>
          <w:szCs w:val="28"/>
        </w:rPr>
        <w:t>- собирается бросить на пол вазу,</w:t>
      </w:r>
    </w:p>
    <w:p w:rsidR="008220E6" w:rsidRP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0E6">
        <w:rPr>
          <w:color w:val="000000"/>
          <w:sz w:val="28"/>
          <w:szCs w:val="28"/>
        </w:rPr>
        <w:t xml:space="preserve">- перегибается через перила на 6 этаже, </w:t>
      </w:r>
    </w:p>
    <w:p w:rsidR="008220E6" w:rsidRP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0E6">
        <w:rPr>
          <w:color w:val="000000"/>
          <w:sz w:val="28"/>
          <w:szCs w:val="28"/>
        </w:rPr>
        <w:lastRenderedPageBreak/>
        <w:t>- хочет попробовать еду из собачьей миски,</w:t>
      </w:r>
    </w:p>
    <w:p w:rsidR="008220E6" w:rsidRP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0E6">
        <w:rPr>
          <w:color w:val="000000"/>
          <w:sz w:val="28"/>
          <w:szCs w:val="28"/>
        </w:rPr>
        <w:t>- выбегает на проезжую часть улицы,</w:t>
      </w:r>
    </w:p>
    <w:p w:rsidR="008220E6" w:rsidRP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0E6">
        <w:rPr>
          <w:color w:val="000000"/>
          <w:sz w:val="28"/>
          <w:szCs w:val="28"/>
        </w:rPr>
        <w:t>- замахивается палкой на злую собаку,</w:t>
      </w:r>
    </w:p>
    <w:p w:rsid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0E6">
        <w:rPr>
          <w:color w:val="000000"/>
          <w:sz w:val="28"/>
          <w:szCs w:val="28"/>
        </w:rPr>
        <w:t>- пытается открыть работающую стиральную машину и т.д.</w:t>
      </w:r>
    </w:p>
    <w:p w:rsid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Психолог: Подводя итог нашей встречи, хочу поблагодарить всех за участие  предложить вам небольшие памятки. Если у кого-нибудь есть вопросы, задавайте.</w:t>
      </w:r>
    </w:p>
    <w:p w:rsidR="008220E6" w:rsidRDefault="008220E6" w:rsidP="005A65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вам доброго, до свидания.</w:t>
      </w:r>
    </w:p>
    <w:p w:rsidR="003E222F" w:rsidRDefault="003E222F" w:rsidP="003E22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E222F" w:rsidRPr="003E222F" w:rsidRDefault="003E222F" w:rsidP="003E22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E222F" w:rsidRDefault="003E222F" w:rsidP="003E22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222F">
        <w:rPr>
          <w:b/>
          <w:color w:val="000000"/>
          <w:sz w:val="28"/>
          <w:szCs w:val="28"/>
        </w:rPr>
        <w:t>Памятка для родителей «Основные задачи развития детей второго года жизни»</w:t>
      </w:r>
    </w:p>
    <w:p w:rsidR="003E222F" w:rsidRPr="003E222F" w:rsidRDefault="003E222F" w:rsidP="003E22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E222F" w:rsidRDefault="003E222F" w:rsidP="003E22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положительных взаимоотношений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детьми, выработка некоторых доступных правил поведения и предупреждение возникновения вредных привычек.</w:t>
      </w:r>
    </w:p>
    <w:p w:rsidR="003E222F" w:rsidRDefault="003E222F" w:rsidP="003E22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самостоятельности.</w:t>
      </w:r>
    </w:p>
    <w:p w:rsidR="003E222F" w:rsidRDefault="003E222F" w:rsidP="003E22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запаса узнаваемых и неузнаваемых предметов  и действий, формирование обобщений.</w:t>
      </w:r>
    </w:p>
    <w:p w:rsidR="003E222F" w:rsidRPr="008220E6" w:rsidRDefault="003E222F" w:rsidP="003E22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предметной деятельности, умения выполнять определенные правила игры, пользоваться предметами по прямому назначению, производить с ними различные целевые действия, различать основные свойства предметов.</w:t>
      </w:r>
    </w:p>
    <w:p w:rsidR="005A658B" w:rsidRPr="00CA0B93" w:rsidRDefault="005A658B" w:rsidP="005A6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58B" w:rsidRPr="00CA0B93" w:rsidRDefault="005A658B" w:rsidP="005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8B" w:rsidRPr="00CA0B93" w:rsidRDefault="005A658B" w:rsidP="0021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E69" w:rsidRPr="005A658B" w:rsidRDefault="00217E69" w:rsidP="0021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E69" w:rsidRPr="005A658B" w:rsidSect="00217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7F8"/>
    <w:multiLevelType w:val="hybridMultilevel"/>
    <w:tmpl w:val="0CD8117A"/>
    <w:lvl w:ilvl="0" w:tplc="C9A0BC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E69"/>
    <w:rsid w:val="00217E69"/>
    <w:rsid w:val="00291002"/>
    <w:rsid w:val="003E222F"/>
    <w:rsid w:val="005A658B"/>
    <w:rsid w:val="007442AD"/>
    <w:rsid w:val="008220E6"/>
    <w:rsid w:val="00955798"/>
    <w:rsid w:val="00AB5866"/>
    <w:rsid w:val="00C76D52"/>
    <w:rsid w:val="00CA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2016-05-31T19:54:00Z</dcterms:created>
  <dcterms:modified xsi:type="dcterms:W3CDTF">2016-05-31T21:23:00Z</dcterms:modified>
</cp:coreProperties>
</file>